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309C" w14:textId="77777777" w:rsidR="008F3AC5" w:rsidRPr="00923D47" w:rsidRDefault="008F3AC5" w:rsidP="003925F5">
      <w:pPr>
        <w:pStyle w:val="Sansinterligne"/>
      </w:pPr>
    </w:p>
    <w:p w14:paraId="2DBB864B" w14:textId="71C55B41" w:rsidR="007816B2" w:rsidRPr="00923D47" w:rsidRDefault="007816B2" w:rsidP="00C23862">
      <w:pPr>
        <w:pStyle w:val="Paragraphedeliste"/>
        <w:numPr>
          <w:ilvl w:val="0"/>
          <w:numId w:val="3"/>
        </w:numPr>
        <w:rPr>
          <w:rFonts w:ascii="Roboto Light" w:hAnsi="Roboto Light" w:cstheme="minorHAnsi"/>
          <w:sz w:val="18"/>
          <w:szCs w:val="18"/>
        </w:rPr>
      </w:pPr>
      <w:r w:rsidRPr="00923D47">
        <w:rPr>
          <w:rFonts w:ascii="Roboto Light" w:hAnsi="Roboto Light" w:cstheme="minorHAnsi"/>
          <w:sz w:val="18"/>
          <w:szCs w:val="18"/>
        </w:rPr>
        <w:t>En signant le présent document, les représentants légaux donnent leur accord pour l’administration du médicament.</w:t>
      </w:r>
    </w:p>
    <w:p w14:paraId="3FE81C5D" w14:textId="5DC223AC" w:rsidR="007816B2" w:rsidRPr="00923D47" w:rsidRDefault="007816B2" w:rsidP="00C23862">
      <w:pPr>
        <w:pStyle w:val="Paragraphedeliste"/>
        <w:numPr>
          <w:ilvl w:val="0"/>
          <w:numId w:val="3"/>
        </w:numPr>
        <w:rPr>
          <w:rFonts w:ascii="Roboto Light" w:hAnsi="Roboto Light" w:cstheme="minorHAnsi"/>
          <w:sz w:val="18"/>
          <w:szCs w:val="18"/>
        </w:rPr>
      </w:pPr>
      <w:r w:rsidRPr="00923D47">
        <w:rPr>
          <w:rFonts w:ascii="Roboto Light" w:hAnsi="Roboto Light" w:cstheme="minorHAnsi"/>
          <w:sz w:val="18"/>
          <w:szCs w:val="18"/>
        </w:rPr>
        <w:t>La responsabilité de l’administration du médicament durant les heures de prise en charge incombe à l’Accueillante.</w:t>
      </w:r>
    </w:p>
    <w:p w14:paraId="450E5B54" w14:textId="11808779" w:rsidR="007816B2" w:rsidRPr="00923D47" w:rsidRDefault="007816B2" w:rsidP="00C23862">
      <w:pPr>
        <w:pStyle w:val="Paragraphedeliste"/>
        <w:numPr>
          <w:ilvl w:val="0"/>
          <w:numId w:val="3"/>
        </w:numPr>
        <w:rPr>
          <w:rFonts w:ascii="Roboto Light" w:hAnsi="Roboto Light" w:cstheme="minorHAnsi"/>
          <w:sz w:val="18"/>
          <w:szCs w:val="18"/>
        </w:rPr>
      </w:pPr>
      <w:r w:rsidRPr="00923D47">
        <w:rPr>
          <w:rFonts w:ascii="Roboto Light" w:hAnsi="Roboto Light" w:cstheme="minorHAnsi"/>
          <w:sz w:val="18"/>
          <w:szCs w:val="18"/>
        </w:rPr>
        <w:t>L’Accueillante ne prend le médicament que s’il est fourni dans son emballage d’origine et accompagné de sa notice.</w:t>
      </w:r>
    </w:p>
    <w:p w14:paraId="62E89AFA" w14:textId="61A30C14" w:rsidR="007816B2" w:rsidRPr="00923D47" w:rsidRDefault="007816B2" w:rsidP="00C23862">
      <w:pPr>
        <w:pStyle w:val="Paragraphedeliste"/>
        <w:numPr>
          <w:ilvl w:val="0"/>
          <w:numId w:val="3"/>
        </w:numPr>
        <w:rPr>
          <w:rFonts w:ascii="Roboto Light" w:hAnsi="Roboto Light" w:cstheme="minorHAnsi"/>
          <w:sz w:val="18"/>
          <w:szCs w:val="18"/>
        </w:rPr>
      </w:pPr>
      <w:r w:rsidRPr="00923D47">
        <w:rPr>
          <w:rFonts w:ascii="Roboto Light" w:hAnsi="Roboto Light" w:cstheme="minorHAnsi"/>
          <w:sz w:val="18"/>
          <w:szCs w:val="18"/>
        </w:rPr>
        <w:t>L’Accueillante conserve le médicament et sa notice dans un lieu sûr qui correspond aux prescriptions de conservation.</w:t>
      </w:r>
    </w:p>
    <w:p w14:paraId="775EEECB" w14:textId="77777777" w:rsidR="008F3AC5" w:rsidRPr="00923D47" w:rsidRDefault="008F3AC5" w:rsidP="008F3AC5">
      <w:pPr>
        <w:rPr>
          <w:rFonts w:ascii="Roboto Light" w:hAnsi="Roboto Light" w:cstheme="minorHAnsi"/>
          <w:sz w:val="18"/>
          <w:szCs w:val="18"/>
        </w:rPr>
      </w:pPr>
    </w:p>
    <w:p w14:paraId="4AB1D2E6" w14:textId="77777777" w:rsidR="007816B2" w:rsidRPr="00923D47" w:rsidRDefault="007816B2" w:rsidP="007816B2">
      <w:pPr>
        <w:rPr>
          <w:rFonts w:ascii="Roboto Light" w:hAnsi="Roboto Light" w:cstheme="minorHAnsi"/>
          <w:sz w:val="14"/>
          <w:szCs w:val="1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66F73" w:rsidRPr="00923D47" w14:paraId="334AB790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08A8156D" w14:textId="63AF561E" w:rsidR="00766F73" w:rsidRPr="00923D47" w:rsidRDefault="00766F73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Nom de l’enfant :</w:t>
            </w:r>
            <w:r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1880667130"/>
                <w:lock w:val="sdtLocked"/>
                <w:placeholder>
                  <w:docPart w:val="DefaultPlaceholder_-185401344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="00E11FE1" w:rsidRPr="00923D47">
                  <w:rPr>
                    <w:rStyle w:val="Textedelespacerserv"/>
                    <w:rFonts w:ascii="Roboto Light" w:hAnsi="Roboto Light"/>
                    <w:sz w:val="16"/>
                    <w:szCs w:val="16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766F73" w:rsidRPr="00923D47" w14:paraId="07B3911D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5470D54B" w14:textId="153AC8A1" w:rsidR="00766F73" w:rsidRPr="00923D47" w:rsidRDefault="00766F73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Date de naissance :</w:t>
            </w:r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1451828017"/>
                <w:lock w:val="sdtLocked"/>
                <w:placeholder>
                  <w:docPart w:val="DefaultPlaceholder_-1854013437"/>
                </w:placeholder>
                <w:showingPlcHdr/>
                <w:date w:fullDate="2023-08-27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="00EF7B35" w:rsidRPr="00923D47">
                  <w:rPr>
                    <w:rStyle w:val="Textedelespacerserv"/>
                    <w:rFonts w:ascii="Roboto Light" w:hAnsi="Roboto Light"/>
                    <w:sz w:val="16"/>
                    <w:szCs w:val="16"/>
                    <w:lang w:val="fr-CH"/>
                  </w:rPr>
                  <w:t>Cliquez ou appuyez ici pour entrer une date.</w:t>
                </w:r>
              </w:sdtContent>
            </w:sdt>
          </w:p>
        </w:tc>
      </w:tr>
      <w:tr w:rsidR="00766F73" w:rsidRPr="00923D47" w14:paraId="47AE3BA1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0ED2CA79" w14:textId="4A4C4AEC" w:rsidR="00766F73" w:rsidRPr="00923D47" w:rsidRDefault="00766F73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Nom du médicament :</w:t>
            </w:r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-369771267"/>
                <w:lock w:val="sdtLocked"/>
                <w:placeholder>
                  <w:docPart w:val="DefaultPlaceholder_-185401344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="00EF7B35" w:rsidRPr="00923D47">
                  <w:rPr>
                    <w:rStyle w:val="Textedelespacerserv"/>
                    <w:rFonts w:ascii="Roboto Light" w:hAnsi="Roboto Light"/>
                    <w:sz w:val="16"/>
                    <w:szCs w:val="16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766F73" w:rsidRPr="00923D47" w14:paraId="62C32FE7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023267C2" w14:textId="63A624F2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267815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DA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Prescrit par le médecin</w:t>
            </w:r>
          </w:p>
        </w:tc>
      </w:tr>
      <w:tr w:rsidR="00766F73" w:rsidRPr="00923D47" w14:paraId="3E6C6CFC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7511941F" w14:textId="23DBC4DA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-28654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DA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Recommandé par le pharmacien</w:t>
            </w:r>
          </w:p>
        </w:tc>
      </w:tr>
      <w:tr w:rsidR="00766F73" w:rsidRPr="00923D47" w14:paraId="248C66E9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609DE5F9" w14:textId="7E5CA306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-357513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FE1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Acheté sans ordonnance ni conseil</w:t>
            </w:r>
          </w:p>
        </w:tc>
      </w:tr>
      <w:tr w:rsidR="00766F73" w:rsidRPr="00923D47" w14:paraId="05C5749A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3954D03D" w14:textId="283F4BA1" w:rsidR="00766F73" w:rsidRPr="00923D47" w:rsidRDefault="00766F73" w:rsidP="005B3C9E">
            <w:pPr>
              <w:rPr>
                <w:rFonts w:ascii="Roboto Medium" w:hAnsi="Roboto Medium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Utilisation / administration</w:t>
            </w:r>
          </w:p>
        </w:tc>
      </w:tr>
      <w:tr w:rsidR="00766F73" w:rsidRPr="00923D47" w14:paraId="2288D1F1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0316F384" w14:textId="4C9C06FE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-64496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FE1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Selon l’avis médical</w:t>
            </w:r>
          </w:p>
        </w:tc>
      </w:tr>
      <w:tr w:rsidR="00766F73" w:rsidRPr="00923D47" w14:paraId="4BC2219C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75EACCDD" w14:textId="37C514AD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2007008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FE1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Selon la notice d’emballage</w:t>
            </w:r>
          </w:p>
        </w:tc>
      </w:tr>
      <w:tr w:rsidR="00766F73" w:rsidRPr="00923D47" w14:paraId="47774E30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71904A17" w14:textId="3BF455AD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-20878322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FE1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Le médicament est apporté par les représentants légaux chaque fois qu’il doit être administré puis rendu</w:t>
            </w:r>
          </w:p>
        </w:tc>
      </w:tr>
      <w:tr w:rsidR="00766F73" w:rsidRPr="00923D47" w14:paraId="50491B2F" w14:textId="77777777" w:rsidTr="00766F73">
        <w:trPr>
          <w:trHeight w:val="454"/>
        </w:trPr>
        <w:tc>
          <w:tcPr>
            <w:tcW w:w="9062" w:type="dxa"/>
            <w:vAlign w:val="center"/>
          </w:tcPr>
          <w:p w14:paraId="46FF6EC3" w14:textId="6628B83F" w:rsidR="00766F73" w:rsidRPr="00923D47" w:rsidRDefault="00103F0A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ascii="Roboto Light" w:hAnsi="Roboto Light" w:cstheme="minorHAnsi"/>
                  <w:sz w:val="18"/>
                  <w:szCs w:val="18"/>
                  <w:lang w:val="fr-CH"/>
                </w:rPr>
                <w:id w:val="1280552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FE1" w:rsidRPr="00923D47">
                  <w:rPr>
                    <w:rFonts w:ascii="Segoe UI Symbol" w:eastAsia="MS Gothic" w:hAnsi="Segoe UI Symbol" w:cs="Segoe UI Symbo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58280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 </w:t>
            </w:r>
            <w:r w:rsidR="00766F73"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>Le médicament est conservé par l’Accueillante</w:t>
            </w:r>
          </w:p>
        </w:tc>
      </w:tr>
    </w:tbl>
    <w:p w14:paraId="208C5B46" w14:textId="77777777" w:rsidR="005B3C9E" w:rsidRPr="00923D47" w:rsidRDefault="005B3C9E" w:rsidP="005B3C9E">
      <w:pPr>
        <w:rPr>
          <w:rFonts w:ascii="Roboto Light" w:hAnsi="Roboto Light" w:cstheme="minorHAnsi"/>
          <w:sz w:val="14"/>
          <w:szCs w:val="1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426B" w:rsidRPr="00923D47" w14:paraId="58B7F4C0" w14:textId="77777777" w:rsidTr="00CD3F13">
        <w:trPr>
          <w:trHeight w:val="964"/>
        </w:trPr>
        <w:tc>
          <w:tcPr>
            <w:tcW w:w="9062" w:type="dxa"/>
            <w:vAlign w:val="center"/>
          </w:tcPr>
          <w:p w14:paraId="7074E43D" w14:textId="77777777" w:rsidR="0035426B" w:rsidRPr="00923D47" w:rsidRDefault="0004415F" w:rsidP="008F1E1F">
            <w:pPr>
              <w:rPr>
                <w:rFonts w:ascii="Roboto Medium" w:hAnsi="Roboto Medium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Période d’administration :</w:t>
            </w:r>
          </w:p>
          <w:p w14:paraId="718B65A2" w14:textId="37C63033" w:rsidR="0004415F" w:rsidRPr="00923D47" w:rsidRDefault="0004415F" w:rsidP="008F1E1F">
            <w:pPr>
              <w:rPr>
                <w:rStyle w:val="Style1"/>
                <w:rFonts w:ascii="Roboto Light" w:hAnsi="Roboto Light"/>
                <w:sz w:val="16"/>
                <w:szCs w:val="16"/>
                <w:lang w:val="fr-CH"/>
              </w:rPr>
            </w:pPr>
            <w:r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Du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1669218361"/>
                <w:lock w:val="sdtLocked"/>
                <w:placeholder>
                  <w:docPart w:val="DefaultPlaceholder_-1854013437"/>
                </w:placeholder>
                <w:showingPlcHdr/>
                <w:date w:fullDate="2023-09-06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="00E11FE1" w:rsidRPr="00923D47">
                  <w:rPr>
                    <w:rStyle w:val="Textedelespacerserv"/>
                    <w:rFonts w:ascii="Roboto Light" w:hAnsi="Roboto Light"/>
                    <w:sz w:val="16"/>
                    <w:szCs w:val="16"/>
                    <w:lang w:val="fr-CH"/>
                  </w:rPr>
                  <w:t>Cliquez ou appuyez ici pour entrer une date.</w:t>
                </w:r>
              </w:sdtContent>
            </w:sdt>
            <w:r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Au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1693653519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Pr="00923D47">
                  <w:rPr>
                    <w:rStyle w:val="Textedelespacerserv"/>
                    <w:rFonts w:ascii="Roboto Light" w:hAnsi="Roboto Light"/>
                    <w:sz w:val="18"/>
                    <w:szCs w:val="18"/>
                    <w:lang w:val="fr-CH"/>
                  </w:rPr>
                  <w:t>Cliquez ou appuyez ici pour entrer une date.</w:t>
                </w:r>
              </w:sdtContent>
            </w:sdt>
          </w:p>
          <w:p w14:paraId="455B4020" w14:textId="092D48FB" w:rsidR="008F1E1F" w:rsidRPr="00923D47" w:rsidRDefault="0004415F" w:rsidP="005B3C9E">
            <w:pPr>
              <w:rPr>
                <w:rFonts w:ascii="Roboto Light" w:hAnsi="Roboto Light"/>
                <w:iCs/>
                <w:sz w:val="18"/>
                <w:szCs w:val="18"/>
                <w:lang w:val="fr-CH"/>
              </w:rPr>
            </w:pPr>
            <w:r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Du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-2105026886"/>
                <w:lock w:val="sdtLocked"/>
                <w:placeholder>
                  <w:docPart w:val="DefaultPlaceholder_-1854013437"/>
                </w:placeholder>
                <w:showingPlcHdr/>
                <w:date w:fullDate="2023-09-06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="00E11FE1" w:rsidRPr="00923D47">
                  <w:rPr>
                    <w:rStyle w:val="Textedelespacerserv"/>
                    <w:rFonts w:ascii="Roboto Light" w:hAnsi="Roboto Light"/>
                    <w:sz w:val="16"/>
                    <w:szCs w:val="16"/>
                    <w:lang w:val="fr-CH"/>
                  </w:rPr>
                  <w:t>Cliquez ou appuyez ici pour entrer une date.</w:t>
                </w:r>
              </w:sdtContent>
            </w:sdt>
            <w:r w:rsidR="009F0EB9" w:rsidRPr="00923D47">
              <w:rPr>
                <w:rStyle w:val="Style1"/>
                <w:rFonts w:ascii="Roboto Light" w:hAnsi="Roboto Light"/>
                <w:sz w:val="16"/>
                <w:szCs w:val="16"/>
                <w:lang w:val="fr-CH"/>
              </w:rPr>
              <w:t xml:space="preserve"> </w:t>
            </w:r>
            <w:r w:rsidR="004E5A2D" w:rsidRPr="00923D47">
              <w:rPr>
                <w:rStyle w:val="Style1"/>
                <w:rFonts w:ascii="Roboto Light" w:hAnsi="Roboto Light"/>
                <w:i w:val="0"/>
                <w:iCs/>
                <w:sz w:val="18"/>
                <w:szCs w:val="18"/>
                <w:lang w:val="fr-CH"/>
              </w:rPr>
              <w:t>e</w:t>
            </w:r>
            <w:r w:rsidR="009F0EB9" w:rsidRPr="00923D47">
              <w:rPr>
                <w:rStyle w:val="Style1"/>
                <w:rFonts w:ascii="Roboto Light" w:hAnsi="Roboto Light"/>
                <w:i w:val="0"/>
                <w:iCs/>
                <w:sz w:val="18"/>
                <w:szCs w:val="18"/>
                <w:lang w:val="fr-CH"/>
              </w:rPr>
              <w:t>t jusqu’à révocation</w:t>
            </w:r>
            <w:r w:rsidR="004E5A2D" w:rsidRPr="00923D47">
              <w:rPr>
                <w:rStyle w:val="Style1"/>
                <w:rFonts w:ascii="Roboto Light" w:hAnsi="Roboto Light"/>
                <w:i w:val="0"/>
                <w:iCs/>
                <w:sz w:val="18"/>
                <w:szCs w:val="18"/>
                <w:lang w:val="fr-CH"/>
              </w:rPr>
              <w:t>.</w:t>
            </w:r>
          </w:p>
        </w:tc>
      </w:tr>
    </w:tbl>
    <w:p w14:paraId="43964F57" w14:textId="77777777" w:rsidR="005B3C9E" w:rsidRPr="00923D47" w:rsidRDefault="005B3C9E" w:rsidP="005B3C9E">
      <w:pPr>
        <w:rPr>
          <w:rFonts w:ascii="Roboto Light" w:hAnsi="Roboto Light" w:cstheme="minorHAnsi"/>
          <w:sz w:val="14"/>
          <w:szCs w:val="1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426B" w:rsidRPr="00923D47" w14:paraId="2272317B" w14:textId="77777777" w:rsidTr="00CD3F13">
        <w:trPr>
          <w:trHeight w:val="624"/>
        </w:trPr>
        <w:tc>
          <w:tcPr>
            <w:tcW w:w="9062" w:type="dxa"/>
            <w:vAlign w:val="center"/>
          </w:tcPr>
          <w:p w14:paraId="40F196A5" w14:textId="77777777" w:rsidR="0035426B" w:rsidRPr="00923D47" w:rsidRDefault="004E5A2D" w:rsidP="005B3C9E">
            <w:pPr>
              <w:rPr>
                <w:rFonts w:ascii="Roboto Medium" w:hAnsi="Roboto Medium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Medium" w:hAnsi="Roboto Medium" w:cstheme="minorHAnsi"/>
                <w:sz w:val="18"/>
                <w:szCs w:val="18"/>
                <w:lang w:val="fr-CH"/>
              </w:rPr>
              <w:t>Révocation de la procuration :</w:t>
            </w:r>
          </w:p>
          <w:p w14:paraId="6C8E196C" w14:textId="694F9453" w:rsidR="004E5A2D" w:rsidRPr="00923D47" w:rsidRDefault="004E5A2D" w:rsidP="005B3C9E">
            <w:pPr>
              <w:rPr>
                <w:rFonts w:ascii="Roboto Light" w:hAnsi="Roboto Light" w:cstheme="minorHAnsi"/>
                <w:sz w:val="18"/>
                <w:szCs w:val="18"/>
                <w:lang w:val="fr-CH"/>
              </w:rPr>
            </w:pPr>
            <w:r w:rsidRPr="00923D47">
              <w:rPr>
                <w:rFonts w:ascii="Roboto Light" w:hAnsi="Roboto Light" w:cstheme="minorHAnsi"/>
                <w:sz w:val="18"/>
                <w:szCs w:val="18"/>
                <w:lang w:val="fr-CH"/>
              </w:rPr>
              <w:t xml:space="preserve">Date : </w:t>
            </w:r>
            <w:sdt>
              <w:sdtPr>
                <w:rPr>
                  <w:rStyle w:val="Style3"/>
                  <w:rFonts w:ascii="Roboto Light" w:hAnsi="Roboto Light"/>
                  <w:sz w:val="18"/>
                  <w:szCs w:val="16"/>
                  <w:lang w:val="fr-CH"/>
                </w:rPr>
                <w:id w:val="1067079824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cstheme="minorHAnsi"/>
                  <w:i w:val="0"/>
                  <w:sz w:val="16"/>
                  <w:szCs w:val="18"/>
                </w:rPr>
              </w:sdtEndPr>
              <w:sdtContent>
                <w:r w:rsidRPr="00923D47">
                  <w:rPr>
                    <w:rStyle w:val="Textedelespacerserv"/>
                    <w:rFonts w:ascii="Roboto Light" w:hAnsi="Roboto Light"/>
                    <w:sz w:val="18"/>
                    <w:szCs w:val="18"/>
                    <w:lang w:val="fr-CH"/>
                  </w:rPr>
                  <w:t>Cliquez ou appuyez ici pour entrer une date.</w:t>
                </w:r>
              </w:sdtContent>
            </w:sdt>
          </w:p>
        </w:tc>
      </w:tr>
    </w:tbl>
    <w:p w14:paraId="76529061" w14:textId="77777777" w:rsidR="00117422" w:rsidRDefault="00117422" w:rsidP="005B3C9E">
      <w:pPr>
        <w:rPr>
          <w:rStyle w:val="Style1"/>
          <w:rFonts w:ascii="Roboto Light" w:hAnsi="Roboto Light" w:cstheme="minorHAnsi"/>
          <w:i w:val="0"/>
          <w:iCs/>
          <w:sz w:val="14"/>
          <w:szCs w:val="14"/>
        </w:rPr>
      </w:pPr>
    </w:p>
    <w:p w14:paraId="5A9640D1" w14:textId="77777777" w:rsidR="009F0977" w:rsidRPr="00923D47" w:rsidRDefault="009F0977" w:rsidP="005B3C9E">
      <w:pPr>
        <w:rPr>
          <w:rStyle w:val="Style1"/>
          <w:rFonts w:ascii="Roboto Light" w:hAnsi="Roboto Light" w:cstheme="minorHAnsi"/>
          <w:i w:val="0"/>
          <w:iCs/>
          <w:sz w:val="14"/>
          <w:szCs w:val="14"/>
        </w:rPr>
      </w:pPr>
    </w:p>
    <w:p w14:paraId="0EDB4B69" w14:textId="68298EF3" w:rsidR="00117422" w:rsidRPr="00923D47" w:rsidRDefault="00117422" w:rsidP="005B3C9E">
      <w:pPr>
        <w:rPr>
          <w:rStyle w:val="Style1"/>
          <w:rFonts w:ascii="Roboto Light" w:hAnsi="Roboto Light" w:cstheme="minorHAnsi"/>
          <w:i w:val="0"/>
          <w:iCs/>
          <w:sz w:val="18"/>
          <w:szCs w:val="18"/>
        </w:rPr>
      </w:pPr>
      <w:proofErr w:type="gramStart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>Parents:</w:t>
      </w:r>
      <w:proofErr w:type="gramEnd"/>
      <w:r w:rsidR="00033ED2" w:rsidRPr="00923D47">
        <w:rPr>
          <w:rStyle w:val="Style1"/>
          <w:rFonts w:ascii="Roboto Light" w:hAnsi="Roboto Light" w:cstheme="minorHAnsi"/>
          <w:b/>
          <w:bCs/>
          <w:i w:val="0"/>
          <w:iCs/>
          <w:sz w:val="18"/>
          <w:szCs w:val="18"/>
        </w:rPr>
        <w:t xml:space="preserve"> </w:t>
      </w:r>
      <w:sdt>
        <w:sdtPr>
          <w:rPr>
            <w:rStyle w:val="Style3"/>
            <w:rFonts w:ascii="Roboto Light" w:hAnsi="Roboto Light"/>
            <w:sz w:val="18"/>
            <w:szCs w:val="16"/>
          </w:rPr>
          <w:id w:val="2128894021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Style1"/>
            <w:rFonts w:cstheme="minorHAnsi"/>
            <w:b/>
            <w:bCs/>
            <w:i w:val="0"/>
            <w:iCs/>
            <w:sz w:val="16"/>
            <w:szCs w:val="18"/>
          </w:rPr>
        </w:sdtEndPr>
        <w:sdtContent>
          <w:r w:rsidR="00F626A4" w:rsidRPr="00923D47">
            <w:rPr>
              <w:rStyle w:val="Textedelespacerserv"/>
            </w:rPr>
            <w:t>Cliquez ou appuyez ici pour entrer du texte.</w:t>
          </w:r>
        </w:sdtContent>
      </w:sdt>
    </w:p>
    <w:p w14:paraId="161B2345" w14:textId="77777777" w:rsidR="00FB67F2" w:rsidRPr="00923D47" w:rsidRDefault="00FB67F2" w:rsidP="00117422">
      <w:pPr>
        <w:tabs>
          <w:tab w:val="left" w:leader="dot" w:pos="9072"/>
        </w:tabs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</w:p>
    <w:p w14:paraId="29573E30" w14:textId="0BF1ECE7" w:rsidR="00117422" w:rsidRPr="00923D47" w:rsidRDefault="00F626A4" w:rsidP="00117422">
      <w:pPr>
        <w:tabs>
          <w:tab w:val="left" w:leader="dot" w:pos="9072"/>
        </w:tabs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  <w:proofErr w:type="gramStart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>Date:</w:t>
      </w:r>
      <w:proofErr w:type="gramEnd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 xml:space="preserve"> </w:t>
      </w:r>
      <w:sdt>
        <w:sdtPr>
          <w:rPr>
            <w:rStyle w:val="Style3"/>
            <w:rFonts w:ascii="Roboto Light" w:hAnsi="Roboto Light"/>
            <w:sz w:val="18"/>
            <w:szCs w:val="16"/>
          </w:rPr>
          <w:id w:val="65456106"/>
          <w:lock w:val="sdtLocked"/>
          <w:placeholder>
            <w:docPart w:val="DefaultPlaceholder_-1854013437"/>
          </w:placeholder>
          <w:showingPlcHdr/>
          <w:date w:fullDate="2023-11-15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Style1"/>
            <w:rFonts w:cstheme="minorHAnsi"/>
            <w:i w:val="0"/>
            <w:iCs/>
          </w:rPr>
        </w:sdtEndPr>
        <w:sdtContent>
          <w:r w:rsidR="00DE28D7" w:rsidRPr="00923D47">
            <w:rPr>
              <w:rStyle w:val="Textedelespacerserv"/>
            </w:rPr>
            <w:t>Cliquez ou appuyez ici pour entrer une date.</w:t>
          </w:r>
        </w:sdtContent>
      </w:sdt>
      <w:r w:rsidRPr="00923D47">
        <w:rPr>
          <w:rStyle w:val="Style3"/>
          <w:rFonts w:ascii="Roboto Light" w:hAnsi="Roboto Light"/>
          <w:sz w:val="18"/>
          <w:szCs w:val="16"/>
        </w:rPr>
        <w:t xml:space="preserve"> </w:t>
      </w:r>
      <w:r w:rsidRPr="00923D47">
        <w:rPr>
          <w:rStyle w:val="Style3"/>
          <w:rFonts w:ascii="Roboto Medium" w:hAnsi="Roboto Medium"/>
          <w:i w:val="0"/>
          <w:iCs/>
          <w:sz w:val="18"/>
          <w:szCs w:val="16"/>
        </w:rPr>
        <w:t>S</w:t>
      </w:r>
      <w:r w:rsidR="00117422"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 xml:space="preserve">ignature des parents: </w:t>
      </w:r>
      <w:r w:rsidR="00117422"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ab/>
      </w:r>
    </w:p>
    <w:p w14:paraId="37D09ADE" w14:textId="77777777" w:rsidR="00117422" w:rsidRPr="00923D47" w:rsidRDefault="00117422" w:rsidP="005B3C9E">
      <w:pPr>
        <w:rPr>
          <w:rStyle w:val="Style1"/>
          <w:rFonts w:ascii="Roboto Light" w:hAnsi="Roboto Light" w:cstheme="minorHAnsi"/>
          <w:b/>
          <w:bCs/>
          <w:i w:val="0"/>
          <w:iCs/>
          <w:sz w:val="14"/>
          <w:szCs w:val="14"/>
        </w:rPr>
      </w:pPr>
    </w:p>
    <w:p w14:paraId="43526E6E" w14:textId="77777777" w:rsidR="00FB67F2" w:rsidRPr="00923D47" w:rsidRDefault="00FB67F2" w:rsidP="005B3C9E">
      <w:pPr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</w:p>
    <w:p w14:paraId="5726207C" w14:textId="77777777" w:rsidR="009F0977" w:rsidRDefault="009F0977" w:rsidP="005B3C9E">
      <w:pPr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</w:p>
    <w:p w14:paraId="0CE9676E" w14:textId="514174AE" w:rsidR="00117422" w:rsidRPr="00923D47" w:rsidRDefault="002C2F55" w:rsidP="005B3C9E">
      <w:pPr>
        <w:rPr>
          <w:rStyle w:val="Style1"/>
          <w:rFonts w:ascii="Roboto Light" w:hAnsi="Roboto Light" w:cstheme="minorHAnsi"/>
          <w:i w:val="0"/>
          <w:iCs/>
          <w:sz w:val="18"/>
          <w:szCs w:val="18"/>
        </w:rPr>
      </w:pPr>
      <w:proofErr w:type="gramStart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>Accueillante:</w:t>
      </w:r>
      <w:proofErr w:type="gramEnd"/>
      <w:r w:rsidR="00117422" w:rsidRPr="00923D47">
        <w:rPr>
          <w:rStyle w:val="Style1"/>
          <w:rFonts w:ascii="Roboto Light" w:hAnsi="Roboto Light" w:cstheme="minorHAnsi"/>
          <w:b/>
          <w:bCs/>
          <w:i w:val="0"/>
          <w:iCs/>
          <w:sz w:val="18"/>
          <w:szCs w:val="18"/>
        </w:rPr>
        <w:t xml:space="preserve"> </w:t>
      </w:r>
      <w:sdt>
        <w:sdtPr>
          <w:rPr>
            <w:rStyle w:val="Style3"/>
            <w:rFonts w:ascii="Roboto Light" w:hAnsi="Roboto Light"/>
            <w:sz w:val="18"/>
            <w:szCs w:val="16"/>
          </w:rPr>
          <w:id w:val="-1765060470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Style1"/>
            <w:rFonts w:cstheme="minorHAnsi"/>
            <w:b/>
            <w:bCs/>
            <w:i w:val="0"/>
            <w:iCs/>
            <w:sz w:val="16"/>
            <w:szCs w:val="18"/>
          </w:rPr>
        </w:sdtEndPr>
        <w:sdtContent>
          <w:r w:rsidR="00033ED2" w:rsidRPr="00923D47">
            <w:rPr>
              <w:rStyle w:val="Textedelespacerserv"/>
              <w:rFonts w:ascii="Roboto Light" w:hAnsi="Roboto Light"/>
            </w:rPr>
            <w:t>Cliquez ou appuyez ici pour entrer du texte.</w:t>
          </w:r>
        </w:sdtContent>
      </w:sdt>
    </w:p>
    <w:p w14:paraId="631595A5" w14:textId="77777777" w:rsidR="00FB67F2" w:rsidRPr="00923D47" w:rsidRDefault="00FB67F2" w:rsidP="00117422">
      <w:pPr>
        <w:tabs>
          <w:tab w:val="left" w:leader="dot" w:pos="9072"/>
        </w:tabs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</w:p>
    <w:p w14:paraId="39CEA340" w14:textId="58D94EAC" w:rsidR="00117422" w:rsidRPr="00923D47" w:rsidRDefault="00F626A4" w:rsidP="00117422">
      <w:pPr>
        <w:tabs>
          <w:tab w:val="left" w:leader="dot" w:pos="9072"/>
        </w:tabs>
        <w:rPr>
          <w:rStyle w:val="Style1"/>
          <w:rFonts w:ascii="Roboto Medium" w:hAnsi="Roboto Medium" w:cstheme="minorHAnsi"/>
          <w:i w:val="0"/>
          <w:iCs/>
          <w:sz w:val="18"/>
          <w:szCs w:val="18"/>
        </w:rPr>
      </w:pPr>
      <w:proofErr w:type="gramStart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>Date:</w:t>
      </w:r>
      <w:proofErr w:type="gramEnd"/>
      <w:r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 xml:space="preserve"> </w:t>
      </w:r>
      <w:sdt>
        <w:sdtPr>
          <w:rPr>
            <w:rStyle w:val="Style3"/>
            <w:rFonts w:ascii="Roboto Light" w:hAnsi="Roboto Light"/>
            <w:sz w:val="18"/>
            <w:szCs w:val="18"/>
          </w:rPr>
          <w:id w:val="-244492651"/>
          <w:lock w:val="sdtLocked"/>
          <w:placeholder>
            <w:docPart w:val="DefaultPlaceholder_-1854013437"/>
          </w:placeholder>
          <w:showingPlcHdr/>
          <w:date w:fullDate="2023-11-15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Style1"/>
            <w:rFonts w:cstheme="minorHAnsi"/>
            <w:i w:val="0"/>
            <w:iCs/>
          </w:rPr>
        </w:sdtEndPr>
        <w:sdtContent>
          <w:r w:rsidR="00DE28D7" w:rsidRPr="00923D47">
            <w:rPr>
              <w:rStyle w:val="Textedelespacerserv"/>
            </w:rPr>
            <w:t>Cliquez ou appuyez ici pour entrer une date.</w:t>
          </w:r>
        </w:sdtContent>
      </w:sdt>
      <w:r w:rsidRPr="00923D47">
        <w:rPr>
          <w:rStyle w:val="Style3"/>
        </w:rPr>
        <w:t xml:space="preserve"> </w:t>
      </w:r>
      <w:r w:rsidR="00117422"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 xml:space="preserve">Signature de l’accueillante: </w:t>
      </w:r>
      <w:r w:rsidR="00117422" w:rsidRPr="00923D47">
        <w:rPr>
          <w:rStyle w:val="Style1"/>
          <w:rFonts w:ascii="Roboto Medium" w:hAnsi="Roboto Medium" w:cstheme="minorHAnsi"/>
          <w:i w:val="0"/>
          <w:iCs/>
          <w:sz w:val="18"/>
          <w:szCs w:val="18"/>
        </w:rPr>
        <w:tab/>
      </w:r>
    </w:p>
    <w:p w14:paraId="5DFBD804" w14:textId="77777777" w:rsidR="00117422" w:rsidRPr="00923D47" w:rsidRDefault="00117422" w:rsidP="005B3C9E">
      <w:pPr>
        <w:rPr>
          <w:rFonts w:ascii="Roboto Light" w:hAnsi="Roboto Light" w:cstheme="minorHAnsi"/>
          <w:b/>
          <w:bCs/>
          <w:i/>
          <w:iCs/>
          <w:sz w:val="14"/>
          <w:szCs w:val="14"/>
        </w:rPr>
      </w:pPr>
    </w:p>
    <w:p w14:paraId="1C9344D1" w14:textId="77777777" w:rsidR="0049784E" w:rsidRPr="005675EE" w:rsidRDefault="0049784E">
      <w:pPr>
        <w:rPr>
          <w:rFonts w:ascii="Roboto Light" w:hAnsi="Roboto Light" w:cstheme="minorHAnsi"/>
          <w:sz w:val="14"/>
          <w:szCs w:val="14"/>
        </w:rPr>
      </w:pPr>
    </w:p>
    <w:sectPr w:rsidR="0049784E" w:rsidRPr="005675EE" w:rsidSect="00923D4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E0EB" w14:textId="77777777" w:rsidR="007D3651" w:rsidRPr="00923D47" w:rsidRDefault="007D3651" w:rsidP="007D3651">
      <w:r w:rsidRPr="00923D47">
        <w:separator/>
      </w:r>
    </w:p>
  </w:endnote>
  <w:endnote w:type="continuationSeparator" w:id="0">
    <w:p w14:paraId="1E6DE508" w14:textId="77777777" w:rsidR="007D3651" w:rsidRPr="00923D47" w:rsidRDefault="007D3651" w:rsidP="007D3651">
      <w:r w:rsidRPr="00923D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946B" w14:textId="77777777" w:rsidR="008F3AC5" w:rsidRPr="00923D47" w:rsidRDefault="008F3AC5" w:rsidP="008F3AC5">
    <w:pPr>
      <w:pStyle w:val="Pieddepage"/>
      <w:pBdr>
        <w:top w:val="single" w:sz="4" w:space="1" w:color="40BBCE"/>
      </w:pBdr>
      <w:spacing w:line="360" w:lineRule="auto"/>
      <w:jc w:val="center"/>
      <w:rPr>
        <w:rFonts w:ascii="Roboto" w:hAnsi="Roboto"/>
        <w:color w:val="1D1D1B"/>
        <w:sz w:val="16"/>
        <w:szCs w:val="16"/>
      </w:rPr>
    </w:pPr>
  </w:p>
  <w:p w14:paraId="77CFD597" w14:textId="022A1A60" w:rsidR="008F3AC5" w:rsidRPr="00923D47" w:rsidRDefault="008F3AC5" w:rsidP="008F3AC5">
    <w:pPr>
      <w:pStyle w:val="Pieddepage"/>
      <w:spacing w:line="360" w:lineRule="auto"/>
      <w:jc w:val="center"/>
      <w:rPr>
        <w:rFonts w:ascii="Roboto" w:hAnsi="Roboto"/>
        <w:color w:val="1D1D1B"/>
        <w:sz w:val="16"/>
        <w:szCs w:val="16"/>
      </w:rPr>
    </w:pPr>
    <w:r w:rsidRPr="00923D47">
      <w:rPr>
        <w:rFonts w:ascii="Roboto" w:hAnsi="Roboto"/>
        <w:color w:val="1D1D1B"/>
        <w:sz w:val="16"/>
        <w:szCs w:val="16"/>
      </w:rPr>
      <w:t xml:space="preserve">Accueil Familial de Jour de la </w:t>
    </w:r>
    <w:proofErr w:type="gramStart"/>
    <w:r w:rsidRPr="00923D47">
      <w:rPr>
        <w:rFonts w:ascii="Roboto" w:hAnsi="Roboto"/>
        <w:color w:val="1D1D1B"/>
        <w:sz w:val="16"/>
        <w:szCs w:val="16"/>
      </w:rPr>
      <w:t>Broye  |</w:t>
    </w:r>
    <w:proofErr w:type="gramEnd"/>
    <w:r w:rsidRPr="00923D47">
      <w:rPr>
        <w:rFonts w:ascii="Roboto" w:hAnsi="Roboto"/>
        <w:color w:val="1D1D1B"/>
        <w:sz w:val="16"/>
        <w:szCs w:val="16"/>
      </w:rPr>
      <w:t xml:space="preserve">  </w:t>
    </w:r>
    <w:r w:rsidRPr="00923D47">
      <w:rPr>
        <w:rStyle w:val="ui-provider"/>
        <w:rFonts w:ascii="Roboto" w:hAnsi="Roboto"/>
        <w:color w:val="1D1D1B"/>
        <w:sz w:val="16"/>
        <w:szCs w:val="16"/>
      </w:rPr>
      <w:t xml:space="preserve">Rue de l'Hôtel-de-Ville 8  </w:t>
    </w:r>
    <w:r w:rsidRPr="00923D47">
      <w:rPr>
        <w:rFonts w:ascii="Roboto" w:hAnsi="Roboto"/>
        <w:color w:val="1D1D1B"/>
        <w:sz w:val="16"/>
        <w:szCs w:val="16"/>
      </w:rPr>
      <w:t xml:space="preserve">|  </w:t>
    </w:r>
    <w:r w:rsidRPr="00923D47">
      <w:rPr>
        <w:rStyle w:val="ui-provider"/>
        <w:rFonts w:ascii="Roboto" w:hAnsi="Roboto"/>
        <w:color w:val="1D1D1B"/>
        <w:sz w:val="16"/>
        <w:szCs w:val="16"/>
      </w:rPr>
      <w:t>CH-1470 Estavayer-le-Lac</w:t>
    </w:r>
    <w:r w:rsidRPr="00923D47">
      <w:rPr>
        <w:rFonts w:ascii="Roboto" w:hAnsi="Roboto"/>
        <w:color w:val="1D1D1B"/>
        <w:sz w:val="16"/>
        <w:szCs w:val="16"/>
      </w:rPr>
      <w:br/>
    </w:r>
    <w:r w:rsidRPr="00923D47">
      <w:rPr>
        <w:rStyle w:val="ui-provider"/>
        <w:rFonts w:ascii="Roboto" w:hAnsi="Roboto"/>
        <w:color w:val="1D1D1B"/>
        <w:sz w:val="16"/>
        <w:szCs w:val="16"/>
      </w:rPr>
      <w:t xml:space="preserve">T +41 26 665 03 65  </w:t>
    </w:r>
    <w:r w:rsidRPr="00923D47">
      <w:rPr>
        <w:rFonts w:ascii="Roboto" w:hAnsi="Roboto"/>
        <w:color w:val="1D1D1B"/>
        <w:sz w:val="16"/>
        <w:szCs w:val="16"/>
      </w:rPr>
      <w:t xml:space="preserve">|  </w:t>
    </w:r>
    <w:r w:rsidRPr="00923D47">
      <w:rPr>
        <w:rStyle w:val="ui-provider"/>
        <w:rFonts w:ascii="Roboto" w:hAnsi="Roboto"/>
        <w:color w:val="1D1D1B"/>
        <w:sz w:val="16"/>
        <w:szCs w:val="16"/>
      </w:rPr>
      <w:t>info@accueilbroye.ch</w:t>
    </w:r>
  </w:p>
  <w:p w14:paraId="593FB5D9" w14:textId="76C4DA2A" w:rsidR="00EB250C" w:rsidRPr="00923D47" w:rsidRDefault="008F3AC5" w:rsidP="008F3AC5">
    <w:pPr>
      <w:jc w:val="center"/>
      <w:rPr>
        <w:rFonts w:ascii="Roboto" w:hAnsi="Roboto" w:cs="Times New Roman (Corps CS)"/>
        <w:color w:val="40BBCE"/>
        <w:spacing w:val="16"/>
        <w:sz w:val="16"/>
        <w:szCs w:val="16"/>
      </w:rPr>
    </w:pPr>
    <w:r w:rsidRPr="00923D47">
      <w:rPr>
        <w:rFonts w:ascii="Roboto" w:hAnsi="Roboto" w:cs="Times New Roman (Corps CS)"/>
        <w:color w:val="40BBCE"/>
        <w:spacing w:val="16"/>
        <w:sz w:val="16"/>
        <w:szCs w:val="16"/>
      </w:rPr>
      <w:t>www.accue</w:t>
    </w:r>
    <w:r w:rsidR="003A635C" w:rsidRPr="00923D47">
      <w:rPr>
        <w:rFonts w:ascii="Roboto" w:hAnsi="Roboto" w:cs="Times New Roman (Corps CS)"/>
        <w:color w:val="40BBCE"/>
        <w:spacing w:val="16"/>
        <w:sz w:val="16"/>
        <w:szCs w:val="16"/>
      </w:rPr>
      <w:t>i</w:t>
    </w:r>
    <w:r w:rsidRPr="00923D47">
      <w:rPr>
        <w:rFonts w:ascii="Roboto" w:hAnsi="Roboto" w:cs="Times New Roman (Corps CS)"/>
        <w:color w:val="40BBCE"/>
        <w:spacing w:val="16"/>
        <w:sz w:val="16"/>
        <w:szCs w:val="16"/>
      </w:rPr>
      <w:t>ldejourbroye.ch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49D6" w14:textId="77777777" w:rsidR="007D3651" w:rsidRPr="00923D47" w:rsidRDefault="007D3651" w:rsidP="007D3651">
      <w:r w:rsidRPr="00923D47">
        <w:separator/>
      </w:r>
    </w:p>
  </w:footnote>
  <w:footnote w:type="continuationSeparator" w:id="0">
    <w:p w14:paraId="6A5E7F10" w14:textId="77777777" w:rsidR="007D3651" w:rsidRPr="00923D47" w:rsidRDefault="007D3651" w:rsidP="007D3651">
      <w:r w:rsidRPr="00923D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241" w14:textId="77777777" w:rsidR="00923D47" w:rsidRPr="00923D47" w:rsidRDefault="00923D47" w:rsidP="00923D47">
    <w:pPr>
      <w:pStyle w:val="Sansinterligne"/>
      <w:rPr>
        <w:lang w:val="fr-CH"/>
      </w:rPr>
    </w:pPr>
    <w:r w:rsidRPr="00923D47">
      <w:rPr>
        <w:lang w:val="fr-CH"/>
      </w:rPr>
      <w:drawing>
        <wp:inline distT="0" distB="0" distL="0" distR="0" wp14:anchorId="32E105C4" wp14:editId="17D09920">
          <wp:extent cx="1959864" cy="579120"/>
          <wp:effectExtent l="0" t="0" r="2540" b="0"/>
          <wp:docPr id="1312850327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850327" name="Image 1" descr="Une image contenant texte, Police, Graph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A4381" w14:textId="4F383FC2" w:rsidR="00A31E14" w:rsidRPr="00923D47" w:rsidRDefault="00A31E14" w:rsidP="00923D47">
    <w:pPr>
      <w:pStyle w:val="Sansinterligne"/>
      <w:rPr>
        <w:rFonts w:ascii="Nunito ExtraBold" w:hAnsi="Nunito ExtraBold"/>
        <w:sz w:val="26"/>
        <w:szCs w:val="26"/>
        <w:lang w:val="fr-CH"/>
      </w:rPr>
    </w:pPr>
    <w:r w:rsidRPr="00923D47">
      <w:rPr>
        <w:rFonts w:ascii="Nunito ExtraBold" w:hAnsi="Nunito ExtraBold"/>
        <w:sz w:val="26"/>
        <w:szCs w:val="26"/>
        <w:lang w:val="fr-CH"/>
      </w:rPr>
      <w:t>Procuration concernant l’administration de médicament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0A5"/>
    <w:multiLevelType w:val="hybridMultilevel"/>
    <w:tmpl w:val="72DE08D0"/>
    <w:lvl w:ilvl="0" w:tplc="9CC0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284"/>
    <w:multiLevelType w:val="hybridMultilevel"/>
    <w:tmpl w:val="D494D8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A019F"/>
    <w:multiLevelType w:val="hybridMultilevel"/>
    <w:tmpl w:val="87AC488C"/>
    <w:lvl w:ilvl="0" w:tplc="91CC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5042">
    <w:abstractNumId w:val="2"/>
  </w:num>
  <w:num w:numId="2" w16cid:durableId="325211802">
    <w:abstractNumId w:val="1"/>
  </w:num>
  <w:num w:numId="3" w16cid:durableId="18883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Fq7Gmlo5PMh3rsC/VpURHT96CQ++8EXdpXDhufZhyPv9AL0bZn0PyCrzOTrplZ58/Y9JvhMVHExVONI+y7Bg==" w:salt="68qFA/qlcYmH+Q9PWEXxMA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E"/>
    <w:rsid w:val="00033ED2"/>
    <w:rsid w:val="0004415F"/>
    <w:rsid w:val="00052701"/>
    <w:rsid w:val="000D2DC8"/>
    <w:rsid w:val="000D3DC4"/>
    <w:rsid w:val="000D431B"/>
    <w:rsid w:val="0010025C"/>
    <w:rsid w:val="00103F0A"/>
    <w:rsid w:val="00117422"/>
    <w:rsid w:val="001B7552"/>
    <w:rsid w:val="002B2AE3"/>
    <w:rsid w:val="002C2F55"/>
    <w:rsid w:val="0035426B"/>
    <w:rsid w:val="003664C7"/>
    <w:rsid w:val="003925F5"/>
    <w:rsid w:val="003A635C"/>
    <w:rsid w:val="004649C0"/>
    <w:rsid w:val="0049784E"/>
    <w:rsid w:val="004A29F0"/>
    <w:rsid w:val="004E5A2D"/>
    <w:rsid w:val="00503DDE"/>
    <w:rsid w:val="00522892"/>
    <w:rsid w:val="005675EE"/>
    <w:rsid w:val="00582803"/>
    <w:rsid w:val="0059214F"/>
    <w:rsid w:val="005B3C9E"/>
    <w:rsid w:val="005F4AFE"/>
    <w:rsid w:val="006A1EC8"/>
    <w:rsid w:val="006C5304"/>
    <w:rsid w:val="00735AC2"/>
    <w:rsid w:val="00766F73"/>
    <w:rsid w:val="00777393"/>
    <w:rsid w:val="007816B2"/>
    <w:rsid w:val="00784B16"/>
    <w:rsid w:val="007A7A7A"/>
    <w:rsid w:val="007D3651"/>
    <w:rsid w:val="007F0198"/>
    <w:rsid w:val="007F6CCE"/>
    <w:rsid w:val="008F1E1F"/>
    <w:rsid w:val="008F3AC5"/>
    <w:rsid w:val="00923D47"/>
    <w:rsid w:val="00996FF5"/>
    <w:rsid w:val="009F0977"/>
    <w:rsid w:val="009F0EB9"/>
    <w:rsid w:val="00A31E14"/>
    <w:rsid w:val="00A327CD"/>
    <w:rsid w:val="00B427F8"/>
    <w:rsid w:val="00B814A6"/>
    <w:rsid w:val="00B932A0"/>
    <w:rsid w:val="00B97194"/>
    <w:rsid w:val="00BB755F"/>
    <w:rsid w:val="00BC2E2A"/>
    <w:rsid w:val="00C23862"/>
    <w:rsid w:val="00CD3F13"/>
    <w:rsid w:val="00CE6D25"/>
    <w:rsid w:val="00D2314B"/>
    <w:rsid w:val="00D725BF"/>
    <w:rsid w:val="00DE28D7"/>
    <w:rsid w:val="00E11FE1"/>
    <w:rsid w:val="00E67266"/>
    <w:rsid w:val="00E952DA"/>
    <w:rsid w:val="00EA16D4"/>
    <w:rsid w:val="00EB250C"/>
    <w:rsid w:val="00ED0A8D"/>
    <w:rsid w:val="00EF1C44"/>
    <w:rsid w:val="00EF7B35"/>
    <w:rsid w:val="00F626A4"/>
    <w:rsid w:val="00F80AF0"/>
    <w:rsid w:val="00FB67F2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F2B5EB"/>
  <w15:chartTrackingRefBased/>
  <w15:docId w15:val="{574E6EEE-669B-47F8-9139-994D24AA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9E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3C9E"/>
    <w:pPr>
      <w:contextualSpacing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3C9E"/>
    <w:rPr>
      <w:rFonts w:asciiTheme="majorHAnsi" w:eastAsiaTheme="majorEastAsia" w:hAnsiTheme="majorHAnsi" w:cstheme="majorBidi"/>
      <w:b/>
      <w:kern w:val="28"/>
      <w:sz w:val="40"/>
      <w:szCs w:val="52"/>
      <w:lang w:val="de-CH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B3C9E"/>
  </w:style>
  <w:style w:type="paragraph" w:styleId="Paragraphedeliste">
    <w:name w:val="List Paragraph"/>
    <w:basedOn w:val="Normal"/>
    <w:link w:val="ParagraphedelisteCar"/>
    <w:uiPriority w:val="34"/>
    <w:qFormat/>
    <w:rsid w:val="005B3C9E"/>
    <w:pPr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59"/>
    <w:rsid w:val="005B3C9E"/>
    <w:pPr>
      <w:spacing w:after="0" w:line="240" w:lineRule="auto"/>
    </w:pPr>
    <w:rPr>
      <w:sz w:val="20"/>
      <w:szCs w:val="20"/>
      <w:lang w:val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36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651"/>
    <w:rPr>
      <w:sz w:val="20"/>
      <w:szCs w:val="20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7D36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651"/>
    <w:rPr>
      <w:sz w:val="20"/>
      <w:szCs w:val="20"/>
      <w:lang w:val="de-CH"/>
    </w:rPr>
  </w:style>
  <w:style w:type="character" w:styleId="Textedelespacerserv">
    <w:name w:val="Placeholder Text"/>
    <w:basedOn w:val="Policepardfaut"/>
    <w:uiPriority w:val="99"/>
    <w:semiHidden/>
    <w:rsid w:val="003664C7"/>
    <w:rPr>
      <w:color w:val="808080"/>
    </w:rPr>
  </w:style>
  <w:style w:type="character" w:customStyle="1" w:styleId="Style1">
    <w:name w:val="Style1"/>
    <w:basedOn w:val="Policepardfaut"/>
    <w:uiPriority w:val="1"/>
    <w:rsid w:val="003664C7"/>
    <w:rPr>
      <w:i/>
    </w:rPr>
  </w:style>
  <w:style w:type="character" w:customStyle="1" w:styleId="Style2">
    <w:name w:val="Style2"/>
    <w:basedOn w:val="Policepardfaut"/>
    <w:uiPriority w:val="1"/>
    <w:rsid w:val="00ED0A8D"/>
    <w:rPr>
      <w:i/>
    </w:rPr>
  </w:style>
  <w:style w:type="character" w:customStyle="1" w:styleId="Style3">
    <w:name w:val="Style3"/>
    <w:basedOn w:val="Policepardfaut"/>
    <w:uiPriority w:val="1"/>
    <w:rsid w:val="00766F73"/>
    <w:rPr>
      <w:i/>
      <w:sz w:val="22"/>
    </w:rPr>
  </w:style>
  <w:style w:type="character" w:customStyle="1" w:styleId="ui-provider">
    <w:name w:val="ui-provider"/>
    <w:basedOn w:val="Policepardfaut"/>
    <w:rsid w:val="008F3AC5"/>
  </w:style>
  <w:style w:type="paragraph" w:styleId="Sansinterligne">
    <w:name w:val="No Spacing"/>
    <w:uiPriority w:val="1"/>
    <w:qFormat/>
    <w:rsid w:val="00923D47"/>
    <w:pPr>
      <w:spacing w:after="0" w:line="240" w:lineRule="auto"/>
    </w:pPr>
    <w:rPr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95F92-1B0F-48D0-80FB-AA1E118E1BC3}"/>
      </w:docPartPr>
      <w:docPartBody>
        <w:p w:rsidR="00705BCA" w:rsidRDefault="00705BCA">
          <w:r w:rsidRPr="00E618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85417-078F-4457-A5AF-0F9F85F1E2E1}"/>
      </w:docPartPr>
      <w:docPartBody>
        <w:p w:rsidR="00705BCA" w:rsidRDefault="00705BCA">
          <w:r w:rsidRPr="00E6185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A"/>
    <w:rsid w:val="00705BCA"/>
    <w:rsid w:val="008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07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Assistantes</dc:creator>
  <cp:keywords/>
  <dc:description/>
  <cp:lastModifiedBy>Accueil de jour de la Broye secretariat</cp:lastModifiedBy>
  <cp:revision>57</cp:revision>
  <cp:lastPrinted>2023-11-21T06:47:00Z</cp:lastPrinted>
  <dcterms:created xsi:type="dcterms:W3CDTF">2023-03-30T07:33:00Z</dcterms:created>
  <dcterms:modified xsi:type="dcterms:W3CDTF">2024-04-04T13:20:00Z</dcterms:modified>
</cp:coreProperties>
</file>